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7BA0" w14:textId="77777777" w:rsidR="007A7F3B" w:rsidRDefault="009711C6">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 xml:space="preserve">  </w:t>
      </w:r>
    </w:p>
    <w:tbl>
      <w:tblPr>
        <w:tblStyle w:val="a"/>
        <w:tblW w:w="9257"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00" w:firstRow="0" w:lastRow="0" w:firstColumn="0" w:lastColumn="0" w:noHBand="0" w:noVBand="1"/>
      </w:tblPr>
      <w:tblGrid>
        <w:gridCol w:w="1244"/>
        <w:gridCol w:w="4118"/>
        <w:gridCol w:w="3895"/>
      </w:tblGrid>
      <w:tr w:rsidR="007A7F3B" w14:paraId="34572D77" w14:textId="77777777">
        <w:trPr>
          <w:trHeight w:val="134"/>
        </w:trPr>
        <w:tc>
          <w:tcPr>
            <w:tcW w:w="9257" w:type="dxa"/>
            <w:gridSpan w:val="3"/>
          </w:tcPr>
          <w:p w14:paraId="658B8416" w14:textId="5201F2F3" w:rsidR="007A7F3B" w:rsidRDefault="009711C6">
            <w:pPr>
              <w:jc w:val="center"/>
              <w:rPr>
                <w:b/>
                <w:color w:val="00CC00"/>
                <w:sz w:val="36"/>
                <w:szCs w:val="36"/>
              </w:rPr>
            </w:pPr>
            <w:r>
              <w:rPr>
                <w:b/>
                <w:color w:val="00CC00"/>
                <w:sz w:val="36"/>
                <w:szCs w:val="36"/>
              </w:rPr>
              <w:t xml:space="preserve">Weston Park </w:t>
            </w:r>
            <w:r w:rsidR="00112CD7">
              <w:rPr>
                <w:b/>
                <w:color w:val="00CC00"/>
                <w:sz w:val="36"/>
                <w:szCs w:val="36"/>
              </w:rPr>
              <w:t xml:space="preserve">Home Learning Overview: Autumn </w:t>
            </w:r>
            <w:r w:rsidR="001A6A89">
              <w:rPr>
                <w:b/>
                <w:color w:val="00CC00"/>
                <w:sz w:val="36"/>
                <w:szCs w:val="36"/>
              </w:rPr>
              <w:t>1</w:t>
            </w:r>
          </w:p>
        </w:tc>
      </w:tr>
      <w:tr w:rsidR="007A7F3B" w14:paraId="4C918345" w14:textId="77777777">
        <w:trPr>
          <w:trHeight w:val="134"/>
        </w:trPr>
        <w:tc>
          <w:tcPr>
            <w:tcW w:w="1244" w:type="dxa"/>
          </w:tcPr>
          <w:p w14:paraId="0F77F02C" w14:textId="55CE9037" w:rsidR="007A7F3B" w:rsidRDefault="009711C6">
            <w:pPr>
              <w:rPr>
                <w:b/>
                <w:color w:val="00CC00"/>
              </w:rPr>
            </w:pPr>
            <w:r>
              <w:rPr>
                <w:b/>
                <w:color w:val="00CC00"/>
              </w:rPr>
              <w:t>Year</w:t>
            </w:r>
            <w:r w:rsidR="00676257">
              <w:rPr>
                <w:b/>
                <w:color w:val="7030A0"/>
              </w:rPr>
              <w:t xml:space="preserve">: </w:t>
            </w:r>
            <w:r w:rsidR="005F0489">
              <w:rPr>
                <w:b/>
                <w:color w:val="7030A0"/>
              </w:rPr>
              <w:t>3</w:t>
            </w:r>
            <w:r w:rsidR="00676257">
              <w:rPr>
                <w:b/>
                <w:color w:val="7030A0"/>
              </w:rPr>
              <w:t xml:space="preserve"> </w:t>
            </w:r>
          </w:p>
        </w:tc>
        <w:tc>
          <w:tcPr>
            <w:tcW w:w="4118" w:type="dxa"/>
          </w:tcPr>
          <w:p w14:paraId="07457578" w14:textId="63073BBD" w:rsidR="007A7F3B" w:rsidRDefault="009711C6" w:rsidP="00676257">
            <w:pPr>
              <w:rPr>
                <w:b/>
                <w:color w:val="00CC00"/>
              </w:rPr>
            </w:pPr>
            <w:r>
              <w:rPr>
                <w:b/>
                <w:color w:val="00CC00"/>
              </w:rPr>
              <w:t xml:space="preserve">Class: </w:t>
            </w:r>
            <w:r w:rsidR="005F0489">
              <w:rPr>
                <w:b/>
                <w:color w:val="7030A0"/>
              </w:rPr>
              <w:t>3D, 3R, 3TJ</w:t>
            </w:r>
          </w:p>
        </w:tc>
        <w:tc>
          <w:tcPr>
            <w:tcW w:w="3895" w:type="dxa"/>
          </w:tcPr>
          <w:p w14:paraId="0EB839E3" w14:textId="352E1A2B" w:rsidR="007A7F3B" w:rsidRDefault="009711C6" w:rsidP="00112CD7">
            <w:pPr>
              <w:rPr>
                <w:b/>
                <w:color w:val="00CC00"/>
              </w:rPr>
            </w:pPr>
            <w:r>
              <w:rPr>
                <w:b/>
                <w:color w:val="00CC00"/>
              </w:rPr>
              <w:t xml:space="preserve">Date: </w:t>
            </w:r>
            <w:r w:rsidR="00563F63">
              <w:rPr>
                <w:b/>
                <w:color w:val="7030A0"/>
              </w:rPr>
              <w:t>6</w:t>
            </w:r>
            <w:r w:rsidR="005F0489">
              <w:rPr>
                <w:b/>
                <w:color w:val="7030A0"/>
              </w:rPr>
              <w:t>.</w:t>
            </w:r>
            <w:r w:rsidR="00563F63">
              <w:rPr>
                <w:b/>
                <w:color w:val="7030A0"/>
              </w:rPr>
              <w:t>1</w:t>
            </w:r>
            <w:r w:rsidR="005F0489">
              <w:rPr>
                <w:b/>
                <w:color w:val="7030A0"/>
              </w:rPr>
              <w:t xml:space="preserve">.26 – </w:t>
            </w:r>
            <w:r w:rsidR="00563F63">
              <w:rPr>
                <w:b/>
                <w:color w:val="7030A0"/>
              </w:rPr>
              <w:t>1</w:t>
            </w:r>
            <w:r w:rsidR="005F0489">
              <w:rPr>
                <w:b/>
                <w:color w:val="7030A0"/>
              </w:rPr>
              <w:t>3.</w:t>
            </w:r>
            <w:r w:rsidR="00563F63">
              <w:rPr>
                <w:b/>
                <w:color w:val="7030A0"/>
              </w:rPr>
              <w:t>2</w:t>
            </w:r>
            <w:r w:rsidR="005F0489">
              <w:rPr>
                <w:b/>
                <w:color w:val="7030A0"/>
              </w:rPr>
              <w:t>.26</w:t>
            </w:r>
          </w:p>
        </w:tc>
      </w:tr>
      <w:tr w:rsidR="007A7F3B" w14:paraId="34581FBF" w14:textId="77777777">
        <w:trPr>
          <w:trHeight w:val="134"/>
        </w:trPr>
        <w:tc>
          <w:tcPr>
            <w:tcW w:w="9257" w:type="dxa"/>
            <w:gridSpan w:val="3"/>
          </w:tcPr>
          <w:p w14:paraId="0565C4B0" w14:textId="77777777" w:rsidR="007A7F3B" w:rsidRDefault="009711C6">
            <w:pPr>
              <w:rPr>
                <w:b/>
                <w:color w:val="00CC00"/>
              </w:rPr>
            </w:pPr>
            <w:r>
              <w:rPr>
                <w:b/>
                <w:color w:val="00CC00"/>
              </w:rPr>
              <w:t>Reading</w:t>
            </w:r>
          </w:p>
          <w:p w14:paraId="4CC88B12" w14:textId="77777777" w:rsidR="005F0489" w:rsidRDefault="005F0489">
            <w:pPr>
              <w:rPr>
                <w:b/>
                <w:color w:val="00CC00"/>
              </w:rPr>
            </w:pPr>
          </w:p>
          <w:p w14:paraId="4C4CB205" w14:textId="3556545E" w:rsidR="005F0489" w:rsidRDefault="005F0489">
            <w:pPr>
              <w:rPr>
                <w:b/>
                <w:color w:val="00CC00"/>
              </w:rPr>
            </w:pPr>
            <w:r w:rsidRPr="00F169C8">
              <w:rPr>
                <w:rFonts w:asciiTheme="minorHAnsi" w:eastAsiaTheme="minorHAnsi" w:hAnsiTheme="minorHAnsi" w:cstheme="minorBidi"/>
                <w:noProof/>
                <w:lang w:eastAsia="en-US"/>
              </w:rPr>
              <w:drawing>
                <wp:inline distT="0" distB="0" distL="0" distR="0" wp14:anchorId="4BEF58DD" wp14:editId="3830F166">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p>
          <w:p w14:paraId="7EF42C5D" w14:textId="77777777" w:rsidR="005F0489" w:rsidRDefault="005F0489">
            <w:pPr>
              <w:rPr>
                <w:b/>
                <w:color w:val="00CC00"/>
              </w:rPr>
            </w:pPr>
          </w:p>
          <w:p w14:paraId="2C374684" w14:textId="5D5B687D" w:rsidR="007A7F3B" w:rsidRDefault="009711C6">
            <w:pPr>
              <w:jc w:val="both"/>
              <w:rPr>
                <w:b/>
                <w:color w:val="000000"/>
              </w:rPr>
            </w:pPr>
            <w:r>
              <w:rPr>
                <w:b/>
                <w:color w:val="000000"/>
              </w:rPr>
              <w:t>This half term</w:t>
            </w:r>
            <w:r w:rsidR="00676257">
              <w:rPr>
                <w:b/>
                <w:color w:val="000000"/>
              </w:rPr>
              <w:t xml:space="preserve">, </w:t>
            </w:r>
            <w:r>
              <w:rPr>
                <w:b/>
                <w:color w:val="000000"/>
              </w:rPr>
              <w:t xml:space="preserve">we would like your child to read at </w:t>
            </w:r>
            <w:r w:rsidR="00112CD7">
              <w:rPr>
                <w:b/>
                <w:color w:val="000000"/>
              </w:rPr>
              <w:t>five</w:t>
            </w:r>
            <w:r>
              <w:rPr>
                <w:b/>
                <w:color w:val="000000"/>
              </w:rPr>
              <w:t xml:space="preserve"> times per </w:t>
            </w:r>
            <w:r w:rsidRPr="00112CD7">
              <w:rPr>
                <w:b/>
                <w:color w:val="000000"/>
              </w:rPr>
              <w:t>week</w:t>
            </w:r>
            <w:r w:rsidR="00676257" w:rsidRPr="00112CD7">
              <w:rPr>
                <w:b/>
                <w:color w:val="000000"/>
              </w:rPr>
              <w:t xml:space="preserve"> </w:t>
            </w:r>
            <w:r w:rsidR="00C05901">
              <w:rPr>
                <w:b/>
                <w:color w:val="000000"/>
              </w:rPr>
              <w:t xml:space="preserve">at home </w:t>
            </w:r>
            <w:r w:rsidR="00112CD7">
              <w:rPr>
                <w:b/>
                <w:color w:val="000000"/>
              </w:rPr>
              <w:t>to improve their fluency</w:t>
            </w:r>
            <w:r>
              <w:rPr>
                <w:b/>
                <w:color w:val="000000"/>
              </w:rPr>
              <w:t xml:space="preserve">. We ask that the children </w:t>
            </w:r>
            <w:r w:rsidR="00676257">
              <w:rPr>
                <w:b/>
                <w:color w:val="000000"/>
              </w:rPr>
              <w:t xml:space="preserve">read for at least 20 minutes and </w:t>
            </w:r>
            <w:r>
              <w:rPr>
                <w:b/>
                <w:color w:val="000000"/>
              </w:rPr>
              <w:t xml:space="preserve">are listened to by an adult or older </w:t>
            </w:r>
            <w:r w:rsidR="00AF30B8">
              <w:rPr>
                <w:b/>
                <w:color w:val="000000"/>
              </w:rPr>
              <w:t xml:space="preserve">sibling at least once a week. Each time they </w:t>
            </w:r>
            <w:r w:rsidR="005F0489">
              <w:rPr>
                <w:b/>
                <w:color w:val="000000"/>
              </w:rPr>
              <w:t>read,</w:t>
            </w:r>
            <w:r w:rsidR="00AF30B8">
              <w:rPr>
                <w:b/>
                <w:color w:val="000000"/>
              </w:rPr>
              <w:t xml:space="preserve"> and you </w:t>
            </w:r>
            <w:r w:rsidR="00CC73CC">
              <w:rPr>
                <w:b/>
                <w:color w:val="000000"/>
              </w:rPr>
              <w:t xml:space="preserve">observe this happening, </w:t>
            </w:r>
            <w:r w:rsidR="005B4238">
              <w:rPr>
                <w:b/>
                <w:color w:val="000000"/>
              </w:rPr>
              <w:t>please ensure</w:t>
            </w:r>
            <w:r w:rsidR="00FE4AEB">
              <w:rPr>
                <w:b/>
                <w:color w:val="000000"/>
              </w:rPr>
              <w:t xml:space="preserve"> you add it to </w:t>
            </w:r>
            <w:r w:rsidR="005F0489">
              <w:rPr>
                <w:b/>
                <w:color w:val="000000"/>
              </w:rPr>
              <w:t>B</w:t>
            </w:r>
            <w:r w:rsidR="00FE4AEB">
              <w:rPr>
                <w:b/>
                <w:color w:val="000000"/>
              </w:rPr>
              <w:t>oomreader</w:t>
            </w:r>
            <w:r w:rsidR="00AF30B8">
              <w:rPr>
                <w:b/>
                <w:color w:val="000000"/>
              </w:rPr>
              <w:t>.</w:t>
            </w:r>
            <w:r>
              <w:rPr>
                <w:b/>
                <w:color w:val="000000"/>
              </w:rPr>
              <w:t xml:space="preserve"> </w:t>
            </w:r>
            <w:r w:rsidR="00AF30B8">
              <w:rPr>
                <w:b/>
                <w:color w:val="000000"/>
              </w:rPr>
              <w:t xml:space="preserve">We have </w:t>
            </w:r>
            <w:r w:rsidR="005F0489">
              <w:rPr>
                <w:b/>
                <w:color w:val="000000"/>
              </w:rPr>
              <w:t>some children who are racing through their reading badges and it would be great to have even more!</w:t>
            </w:r>
          </w:p>
          <w:p w14:paraId="5F9900BB" w14:textId="77777777" w:rsidR="007A7F3B" w:rsidRDefault="007A7F3B">
            <w:pPr>
              <w:jc w:val="both"/>
              <w:rPr>
                <w:b/>
                <w:color w:val="000000"/>
              </w:rPr>
            </w:pPr>
          </w:p>
          <w:p w14:paraId="0BBDEA6A" w14:textId="755BF153" w:rsidR="007A7F3B" w:rsidRDefault="00676257">
            <w:pPr>
              <w:jc w:val="both"/>
              <w:rPr>
                <w:b/>
                <w:color w:val="000000"/>
              </w:rPr>
            </w:pPr>
            <w:r>
              <w:rPr>
                <w:b/>
                <w:color w:val="000000"/>
              </w:rPr>
              <w:t>They should read their</w:t>
            </w:r>
            <w:r w:rsidR="00FE4AEB">
              <w:rPr>
                <w:b/>
                <w:color w:val="000000"/>
              </w:rPr>
              <w:t xml:space="preserve"> Home accelerated reader </w:t>
            </w:r>
            <w:r>
              <w:rPr>
                <w:b/>
                <w:color w:val="000000"/>
              </w:rPr>
              <w:t>book.</w:t>
            </w:r>
            <w:r w:rsidR="00112CD7">
              <w:rPr>
                <w:b/>
                <w:color w:val="000000"/>
              </w:rPr>
              <w:t xml:space="preserve"> All the children have been given</w:t>
            </w:r>
            <w:r w:rsidR="00FE4AEB">
              <w:rPr>
                <w:b/>
                <w:color w:val="000000"/>
              </w:rPr>
              <w:t xml:space="preserve"> a Home accelerated reader book</w:t>
            </w:r>
            <w:r w:rsidR="00112CD7">
              <w:rPr>
                <w:b/>
                <w:color w:val="000000"/>
              </w:rPr>
              <w:t xml:space="preserve"> </w:t>
            </w:r>
            <w:r w:rsidR="00FE4AEB">
              <w:rPr>
                <w:b/>
                <w:color w:val="000000"/>
              </w:rPr>
              <w:t>to read at home. All children have also been given their boom reader details. If you need the details again, please speak to your child’s class teacher</w:t>
            </w:r>
            <w:r w:rsidR="00112CD7">
              <w:rPr>
                <w:b/>
                <w:color w:val="000000"/>
              </w:rPr>
              <w:t xml:space="preserve">. </w:t>
            </w:r>
            <w:r>
              <w:rPr>
                <w:b/>
                <w:color w:val="000000"/>
              </w:rPr>
              <w:t xml:space="preserve"> We ask that you speak to them about what they have read, examples of questions could be: </w:t>
            </w:r>
          </w:p>
          <w:p w14:paraId="0FD6AE3E" w14:textId="77777777" w:rsidR="00676257" w:rsidRPr="00676257" w:rsidRDefault="00676257">
            <w:pPr>
              <w:jc w:val="both"/>
              <w:rPr>
                <w:i/>
                <w:color w:val="000000"/>
              </w:rPr>
            </w:pPr>
            <w:r w:rsidRPr="00676257">
              <w:rPr>
                <w:i/>
                <w:color w:val="000000"/>
              </w:rPr>
              <w:t xml:space="preserve">Why do you think (character) did that? How do you know how (character) felt? </w:t>
            </w:r>
            <w:r>
              <w:rPr>
                <w:i/>
                <w:color w:val="000000"/>
              </w:rPr>
              <w:t xml:space="preserve">What words could you use in your writing? Can you find a synonym (word that means the same) as _____? What do you like about the book? Why? You could even encourage your child to ask their own questions to get them thinking about the book. Try asking your child to summarise what they have read in one sentence. </w:t>
            </w:r>
          </w:p>
          <w:p w14:paraId="39E729CF" w14:textId="77777777" w:rsidR="007A7F3B" w:rsidRDefault="007A7F3B">
            <w:pPr>
              <w:jc w:val="both"/>
              <w:rPr>
                <w:b/>
                <w:color w:val="000000"/>
              </w:rPr>
            </w:pPr>
          </w:p>
          <w:p w14:paraId="743BC742" w14:textId="0C6D5C2A" w:rsidR="007A7F3B" w:rsidRDefault="00676257">
            <w:pPr>
              <w:jc w:val="both"/>
              <w:rPr>
                <w:b/>
                <w:color w:val="000000"/>
              </w:rPr>
            </w:pPr>
            <w:r>
              <w:rPr>
                <w:b/>
                <w:color w:val="000000"/>
              </w:rPr>
              <w:t xml:space="preserve">We </w:t>
            </w:r>
            <w:r w:rsidR="005F0489">
              <w:rPr>
                <w:b/>
                <w:color w:val="000000"/>
              </w:rPr>
              <w:t>are</w:t>
            </w:r>
            <w:r>
              <w:rPr>
                <w:b/>
                <w:color w:val="000000"/>
              </w:rPr>
              <w:t xml:space="preserve"> check</w:t>
            </w:r>
            <w:r w:rsidR="005F0489">
              <w:rPr>
                <w:b/>
                <w:color w:val="000000"/>
              </w:rPr>
              <w:t>ing</w:t>
            </w:r>
            <w:r>
              <w:rPr>
                <w:b/>
                <w:color w:val="000000"/>
              </w:rPr>
              <w:t xml:space="preserve"> </w:t>
            </w:r>
            <w:r w:rsidR="005F0489">
              <w:rPr>
                <w:b/>
                <w:color w:val="000000"/>
              </w:rPr>
              <w:t>B</w:t>
            </w:r>
            <w:r w:rsidR="00FE4AEB">
              <w:rPr>
                <w:b/>
                <w:color w:val="000000"/>
              </w:rPr>
              <w:t>oomreader</w:t>
            </w:r>
            <w:r>
              <w:rPr>
                <w:b/>
                <w:color w:val="000000"/>
              </w:rPr>
              <w:t xml:space="preserve"> </w:t>
            </w:r>
            <w:r w:rsidR="00FE4AEB">
              <w:rPr>
                <w:b/>
                <w:color w:val="000000"/>
              </w:rPr>
              <w:t>daily</w:t>
            </w:r>
            <w:r>
              <w:rPr>
                <w:b/>
                <w:color w:val="000000"/>
              </w:rPr>
              <w:t xml:space="preserve"> and </w:t>
            </w:r>
            <w:r w:rsidR="005F0489">
              <w:rPr>
                <w:b/>
                <w:color w:val="000000"/>
              </w:rPr>
              <w:t>are rewarding the children who read regularly for their effort.</w:t>
            </w:r>
          </w:p>
        </w:tc>
      </w:tr>
      <w:tr w:rsidR="007A7F3B" w14:paraId="19406B3C" w14:textId="77777777">
        <w:trPr>
          <w:trHeight w:val="134"/>
        </w:trPr>
        <w:tc>
          <w:tcPr>
            <w:tcW w:w="9257" w:type="dxa"/>
            <w:gridSpan w:val="3"/>
          </w:tcPr>
          <w:p w14:paraId="33C6A41A" w14:textId="524640CE" w:rsidR="007A7F3B" w:rsidRDefault="009711C6">
            <w:pPr>
              <w:rPr>
                <w:b/>
                <w:color w:val="00CC00"/>
              </w:rPr>
            </w:pPr>
            <w:r>
              <w:rPr>
                <w:b/>
                <w:color w:val="00CC00"/>
              </w:rPr>
              <w:t>Spellings</w:t>
            </w:r>
          </w:p>
          <w:p w14:paraId="50919C9C" w14:textId="76733D22" w:rsidR="00FE4AEB" w:rsidRDefault="00FE4AEB" w:rsidP="005F0489">
            <w:pPr>
              <w:jc w:val="both"/>
              <w:rPr>
                <w:b/>
                <w:color w:val="000000"/>
              </w:rPr>
            </w:pPr>
            <w:r w:rsidRPr="00FE4AEB">
              <w:rPr>
                <w:b/>
              </w:rPr>
              <w:t>S</w:t>
            </w:r>
            <w:r>
              <w:rPr>
                <w:b/>
                <w:color w:val="000000"/>
              </w:rPr>
              <w:t xml:space="preserve">pellings </w:t>
            </w:r>
            <w:r w:rsidR="005F0489">
              <w:rPr>
                <w:b/>
                <w:color w:val="000000"/>
              </w:rPr>
              <w:t>are sent home weekly and are comprised of six spellings following a certain pattern that the children are learning, plus two words from the Year 3 / 4 common exception words list below</w:t>
            </w:r>
            <w:r>
              <w:rPr>
                <w:b/>
                <w:color w:val="000000"/>
              </w:rPr>
              <w:t>.</w:t>
            </w:r>
            <w:r w:rsidR="005F0489">
              <w:rPr>
                <w:b/>
                <w:color w:val="000000"/>
              </w:rPr>
              <w:t xml:space="preserve"> On a Friday, the children’s spelling test has two additional words from the Year 2 common exception words list to check that children are still remembering these spellings as well.</w:t>
            </w:r>
            <w:r>
              <w:rPr>
                <w:b/>
                <w:color w:val="000000"/>
              </w:rPr>
              <w:t xml:space="preserve"> </w:t>
            </w:r>
          </w:p>
          <w:p w14:paraId="1289F79F" w14:textId="78B55D84" w:rsidR="007A7F3B" w:rsidRDefault="00106EFF">
            <w:pPr>
              <w:jc w:val="both"/>
              <w:rPr>
                <w:b/>
                <w:color w:val="000000"/>
              </w:rPr>
            </w:pPr>
            <w:r>
              <w:rPr>
                <w:noProof/>
              </w:rPr>
              <w:drawing>
                <wp:inline distT="0" distB="0" distL="0" distR="0" wp14:anchorId="47DBC11D" wp14:editId="548C5691">
                  <wp:extent cx="5686425" cy="29850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2251" cy="2988102"/>
                          </a:xfrm>
                          <a:prstGeom prst="rect">
                            <a:avLst/>
                          </a:prstGeom>
                        </pic:spPr>
                      </pic:pic>
                    </a:graphicData>
                  </a:graphic>
                </wp:inline>
              </w:drawing>
            </w:r>
          </w:p>
          <w:p w14:paraId="51ED5771" w14:textId="77777777" w:rsidR="007A7F3B" w:rsidRDefault="007A7F3B">
            <w:pPr>
              <w:rPr>
                <w:b/>
                <w:color w:val="00CC00"/>
              </w:rPr>
            </w:pPr>
          </w:p>
        </w:tc>
      </w:tr>
      <w:tr w:rsidR="007A7F3B" w14:paraId="23E8A1D4" w14:textId="77777777">
        <w:trPr>
          <w:trHeight w:val="134"/>
        </w:trPr>
        <w:tc>
          <w:tcPr>
            <w:tcW w:w="9257" w:type="dxa"/>
            <w:gridSpan w:val="3"/>
          </w:tcPr>
          <w:p w14:paraId="575EA6D3" w14:textId="77777777" w:rsidR="007A7F3B" w:rsidRDefault="009711C6">
            <w:pPr>
              <w:rPr>
                <w:b/>
                <w:color w:val="00CC00"/>
              </w:rPr>
            </w:pPr>
            <w:r>
              <w:rPr>
                <w:b/>
                <w:color w:val="00CC00"/>
              </w:rPr>
              <w:t xml:space="preserve">Times Tables </w:t>
            </w:r>
          </w:p>
          <w:p w14:paraId="6532D82C" w14:textId="792412CF" w:rsidR="0026045B" w:rsidRDefault="005F0489">
            <w:pPr>
              <w:rPr>
                <w:b/>
              </w:rPr>
            </w:pPr>
            <w:r>
              <w:rPr>
                <w:noProof/>
              </w:rPr>
              <w:drawing>
                <wp:anchor distT="0" distB="0" distL="114300" distR="114300" simplePos="0" relativeHeight="251658240" behindDoc="0" locked="0" layoutInCell="1" hidden="0" allowOverlap="1" wp14:anchorId="2283B880" wp14:editId="2CA235B1">
                  <wp:simplePos x="0" y="0"/>
                  <wp:positionH relativeFrom="column">
                    <wp:posOffset>4314825</wp:posOffset>
                  </wp:positionH>
                  <wp:positionV relativeFrom="paragraph">
                    <wp:posOffset>576368</wp:posOffset>
                  </wp:positionV>
                  <wp:extent cx="1333500" cy="96075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33500" cy="960755"/>
                          </a:xfrm>
                          <a:prstGeom prst="rect">
                            <a:avLst/>
                          </a:prstGeom>
                          <a:ln/>
                        </pic:spPr>
                      </pic:pic>
                    </a:graphicData>
                  </a:graphic>
                </wp:anchor>
              </w:drawing>
            </w:r>
            <w:r>
              <w:rPr>
                <w:b/>
              </w:rPr>
              <w:t>Many Year 3 children have been doing a fantastic job of their times tables this year, regularly practising and helping their classes win the monthly Year 3 tournaments set up by Mr Reid. These tournaments count the points from the first ten minutes that children spend on TTRS each day – therefore, the more children from each class that use TTRS every day, the more chance their class has of winning the monthly tournament!</w:t>
            </w:r>
          </w:p>
          <w:p w14:paraId="07717BEB" w14:textId="4FD6A927" w:rsidR="007A7F3B" w:rsidRDefault="007A7F3B">
            <w:pPr>
              <w:rPr>
                <w:b/>
              </w:rPr>
            </w:pPr>
            <w:bookmarkStart w:id="0" w:name="_heading=h.gjdgxs" w:colFirst="0" w:colLast="0"/>
            <w:bookmarkEnd w:id="0"/>
          </w:p>
          <w:p w14:paraId="27AB98A6" w14:textId="77777777" w:rsidR="007A7F3B" w:rsidRDefault="009711C6">
            <w:pPr>
              <w:rPr>
                <w:b/>
              </w:rPr>
            </w:pPr>
            <w:r>
              <w:rPr>
                <w:b/>
              </w:rPr>
              <w:t>Where possible, please can we ask that your child has access</w:t>
            </w:r>
          </w:p>
          <w:p w14:paraId="7D0BED92" w14:textId="77777777" w:rsidR="007A7F3B" w:rsidRDefault="009711C6">
            <w:pPr>
              <w:rPr>
                <w:b/>
              </w:rPr>
            </w:pPr>
            <w:r>
              <w:rPr>
                <w:b/>
              </w:rPr>
              <w:t>to this website</w:t>
            </w:r>
            <w:r w:rsidR="00680932">
              <w:rPr>
                <w:b/>
              </w:rPr>
              <w:t xml:space="preserve"> and practices at home; either every day or at least 3 times a week</w:t>
            </w:r>
            <w:r>
              <w:rPr>
                <w:b/>
              </w:rPr>
              <w:t>. If there are any problems, please speak to your</w:t>
            </w:r>
            <w:r w:rsidR="00680932">
              <w:rPr>
                <w:b/>
              </w:rPr>
              <w:t xml:space="preserve"> c</w:t>
            </w:r>
            <w:r>
              <w:rPr>
                <w:b/>
              </w:rPr>
              <w:t>hild’s teacher.</w:t>
            </w:r>
          </w:p>
          <w:p w14:paraId="71CEC1AB" w14:textId="47D8BAC6" w:rsidR="009E2F5D" w:rsidRDefault="009E2F5D">
            <w:pPr>
              <w:rPr>
                <w:b/>
              </w:rPr>
            </w:pPr>
          </w:p>
        </w:tc>
      </w:tr>
      <w:tr w:rsidR="007A7F3B" w14:paraId="151881C6" w14:textId="77777777">
        <w:trPr>
          <w:trHeight w:val="3240"/>
        </w:trPr>
        <w:tc>
          <w:tcPr>
            <w:tcW w:w="9257" w:type="dxa"/>
            <w:gridSpan w:val="3"/>
          </w:tcPr>
          <w:p w14:paraId="2E94FA4A" w14:textId="77777777" w:rsidR="007A7F3B" w:rsidRDefault="009711C6">
            <w:pPr>
              <w:rPr>
                <w:b/>
                <w:color w:val="00CC00"/>
              </w:rPr>
            </w:pPr>
            <w:r>
              <w:rPr>
                <w:b/>
                <w:color w:val="00CC00"/>
              </w:rPr>
              <w:t xml:space="preserve">Home Learning creative Project </w:t>
            </w:r>
          </w:p>
          <w:p w14:paraId="2452AC2C" w14:textId="6967C085" w:rsidR="008D5384" w:rsidRPr="008D5384" w:rsidRDefault="009711C6" w:rsidP="008D5384">
            <w:pPr>
              <w:autoSpaceDE w:val="0"/>
              <w:autoSpaceDN w:val="0"/>
              <w:adjustRightInd w:val="0"/>
              <w:spacing w:after="30"/>
              <w:jc w:val="center"/>
              <w:rPr>
                <w:rFonts w:asciiTheme="minorHAnsi" w:hAnsiTheme="minorHAnsi" w:cstheme="minorHAnsi"/>
                <w:b/>
                <w:color w:val="000000"/>
              </w:rPr>
            </w:pPr>
            <w:r>
              <w:rPr>
                <w:b/>
              </w:rPr>
              <w:t xml:space="preserve">This </w:t>
            </w:r>
            <w:r w:rsidR="001D38A0">
              <w:rPr>
                <w:b/>
              </w:rPr>
              <w:t xml:space="preserve">half term in Year </w:t>
            </w:r>
            <w:r w:rsidR="005F0489">
              <w:rPr>
                <w:b/>
              </w:rPr>
              <w:t>3</w:t>
            </w:r>
            <w:r w:rsidR="001D38A0">
              <w:rPr>
                <w:b/>
              </w:rPr>
              <w:t xml:space="preserve"> </w:t>
            </w:r>
            <w:r>
              <w:rPr>
                <w:b/>
              </w:rPr>
              <w:t xml:space="preserve">we will be learning about </w:t>
            </w:r>
            <w:r w:rsidR="005F0489">
              <w:rPr>
                <w:rFonts w:asciiTheme="minorHAnsi" w:hAnsiTheme="minorHAnsi" w:cstheme="minorHAnsi"/>
                <w:b/>
                <w:color w:val="000000"/>
              </w:rPr>
              <w:t>t</w:t>
            </w:r>
            <w:r w:rsidR="00CF2DC0">
              <w:rPr>
                <w:rFonts w:asciiTheme="minorHAnsi" w:hAnsiTheme="minorHAnsi" w:cstheme="minorHAnsi"/>
                <w:b/>
                <w:color w:val="000000"/>
              </w:rPr>
              <w:t>he Ancient Egyptians</w:t>
            </w:r>
            <w:r w:rsidR="00192142">
              <w:rPr>
                <w:rFonts w:asciiTheme="minorHAnsi" w:hAnsiTheme="minorHAnsi" w:cstheme="minorHAnsi"/>
                <w:b/>
                <w:color w:val="000000"/>
              </w:rPr>
              <w:t>.</w:t>
            </w:r>
          </w:p>
          <w:p w14:paraId="12A3CBCF" w14:textId="77777777" w:rsidR="008D5384" w:rsidRPr="008D5384" w:rsidRDefault="008D5384" w:rsidP="008D5384">
            <w:pPr>
              <w:autoSpaceDE w:val="0"/>
              <w:autoSpaceDN w:val="0"/>
              <w:adjustRightInd w:val="0"/>
              <w:spacing w:after="30"/>
              <w:jc w:val="center"/>
              <w:rPr>
                <w:rFonts w:asciiTheme="minorHAnsi" w:hAnsiTheme="minorHAnsi" w:cstheme="minorHAnsi"/>
                <w:b/>
                <w:color w:val="000000"/>
              </w:rPr>
            </w:pPr>
          </w:p>
          <w:p w14:paraId="777B6B95" w14:textId="72600BA9" w:rsidR="001D38A0" w:rsidRDefault="00103B30" w:rsidP="001D38A0">
            <w:pPr>
              <w:rPr>
                <w:b/>
              </w:rPr>
            </w:pPr>
            <w:r>
              <w:rPr>
                <w:b/>
              </w:rPr>
              <w:t>We would like children to make a 3D model of a Stone Age village using card, sticks, paints – whatever comes to hand! There are some great ideas online</w:t>
            </w:r>
            <w:r w:rsidR="00524559">
              <w:rPr>
                <w:b/>
              </w:rPr>
              <w:t xml:space="preserve"> to get you started:</w:t>
            </w:r>
          </w:p>
          <w:p w14:paraId="12261220" w14:textId="77777777" w:rsidR="00524559" w:rsidRDefault="00524559" w:rsidP="001D38A0">
            <w:pPr>
              <w:rPr>
                <w:b/>
              </w:rPr>
            </w:pPr>
          </w:p>
          <w:p w14:paraId="56076334" w14:textId="6A3383BF" w:rsidR="00103B30" w:rsidRDefault="00524559" w:rsidP="001D38A0">
            <w:pPr>
              <w:rPr>
                <w:b/>
              </w:rPr>
            </w:pPr>
            <w:r>
              <w:rPr>
                <w:b/>
              </w:rPr>
              <w:t xml:space="preserve">      </w:t>
            </w:r>
          </w:p>
          <w:p w14:paraId="07C64E01" w14:textId="6715EF5B" w:rsidR="00826199" w:rsidRDefault="00826199" w:rsidP="001D38A0">
            <w:pPr>
              <w:rPr>
                <w:b/>
                <w:color w:val="000000"/>
              </w:rPr>
            </w:pPr>
          </w:p>
          <w:p w14:paraId="54DB2D90" w14:textId="77777777" w:rsidR="007A7F3B" w:rsidRDefault="007A7F3B">
            <w:pPr>
              <w:rPr>
                <w:b/>
              </w:rPr>
            </w:pPr>
          </w:p>
          <w:p w14:paraId="776FBFA8" w14:textId="202BC07C" w:rsidR="007A7F3B" w:rsidRDefault="001D38A0" w:rsidP="00A63C22">
            <w:pPr>
              <w:rPr>
                <w:b/>
              </w:rPr>
            </w:pPr>
            <w:r>
              <w:rPr>
                <w:b/>
              </w:rPr>
              <w:t>Your deadline is:</w:t>
            </w:r>
            <w:r w:rsidR="009711C6">
              <w:rPr>
                <w:b/>
              </w:rPr>
              <w:t xml:space="preserve"> </w:t>
            </w:r>
            <w:r w:rsidR="00826199">
              <w:rPr>
                <w:b/>
              </w:rPr>
              <w:t xml:space="preserve">Friday </w:t>
            </w:r>
            <w:r w:rsidR="00E56123">
              <w:rPr>
                <w:b/>
              </w:rPr>
              <w:t>1</w:t>
            </w:r>
            <w:r w:rsidR="005F0489">
              <w:rPr>
                <w:b/>
              </w:rPr>
              <w:t>3</w:t>
            </w:r>
            <w:r w:rsidR="00E56123" w:rsidRPr="00E56123">
              <w:rPr>
                <w:b/>
                <w:vertAlign w:val="superscript"/>
              </w:rPr>
              <w:t>th</w:t>
            </w:r>
            <w:r w:rsidR="00E56123">
              <w:rPr>
                <w:b/>
              </w:rPr>
              <w:t xml:space="preserve"> February</w:t>
            </w:r>
            <w:r w:rsidR="009711C6" w:rsidRPr="00A63C22">
              <w:rPr>
                <w:b/>
              </w:rPr>
              <w:t xml:space="preserve">. </w:t>
            </w:r>
          </w:p>
        </w:tc>
      </w:tr>
      <w:tr w:rsidR="007A7F3B" w14:paraId="36CF8233" w14:textId="77777777">
        <w:trPr>
          <w:trHeight w:val="3416"/>
        </w:trPr>
        <w:tc>
          <w:tcPr>
            <w:tcW w:w="9257" w:type="dxa"/>
            <w:gridSpan w:val="3"/>
          </w:tcPr>
          <w:p w14:paraId="68375894" w14:textId="77777777" w:rsidR="007A7F3B" w:rsidRDefault="009711C6">
            <w:pPr>
              <w:rPr>
                <w:b/>
                <w:color w:val="00CC00"/>
              </w:rPr>
            </w:pPr>
            <w:r>
              <w:rPr>
                <w:b/>
                <w:color w:val="00CC00"/>
              </w:rPr>
              <w:t>Hot Topic to discuss</w:t>
            </w:r>
          </w:p>
          <w:p w14:paraId="1EDC3ABE" w14:textId="77777777" w:rsidR="00E65F8B" w:rsidRDefault="00E65F8B" w:rsidP="00E65F8B">
            <w:pPr>
              <w:rPr>
                <w:b/>
                <w:color w:val="000000"/>
              </w:rPr>
            </w:pPr>
          </w:p>
          <w:p w14:paraId="2DBD21A6" w14:textId="7694A184" w:rsidR="00881266" w:rsidRDefault="00524559" w:rsidP="00E76A44">
            <w:pPr>
              <w:rPr>
                <w:b/>
                <w:color w:val="000000"/>
              </w:rPr>
            </w:pPr>
            <w:r>
              <w:rPr>
                <w:b/>
                <w:color w:val="000000"/>
              </w:rPr>
              <w:t xml:space="preserve">In our science we will be looking at the science of </w:t>
            </w:r>
            <w:r w:rsidR="00631E9A">
              <w:rPr>
                <w:b/>
                <w:color w:val="000000"/>
              </w:rPr>
              <w:t>light</w:t>
            </w:r>
            <w:r>
              <w:rPr>
                <w:b/>
                <w:color w:val="000000"/>
              </w:rPr>
              <w:t>. You could discuss:</w:t>
            </w:r>
          </w:p>
          <w:p w14:paraId="085999D0" w14:textId="77777777" w:rsidR="00524559" w:rsidRDefault="00524559" w:rsidP="00E76A44">
            <w:pPr>
              <w:rPr>
                <w:b/>
                <w:color w:val="000000"/>
              </w:rPr>
            </w:pPr>
          </w:p>
          <w:p w14:paraId="5168CDFF" w14:textId="77777777" w:rsidR="00631E9A" w:rsidRDefault="00524559" w:rsidP="00631E9A">
            <w:pPr>
              <w:rPr>
                <w:b/>
                <w:color w:val="000000"/>
              </w:rPr>
            </w:pPr>
            <w:r>
              <w:rPr>
                <w:b/>
                <w:color w:val="000000"/>
              </w:rPr>
              <w:t>Wh</w:t>
            </w:r>
            <w:r w:rsidR="00631E9A">
              <w:rPr>
                <w:b/>
                <w:color w:val="000000"/>
              </w:rPr>
              <w:t>y are some materials see-through and some not?</w:t>
            </w:r>
          </w:p>
          <w:p w14:paraId="34BF855F" w14:textId="77777777" w:rsidR="00B34D90" w:rsidRDefault="00B34D90" w:rsidP="00631E9A">
            <w:pPr>
              <w:rPr>
                <w:b/>
                <w:color w:val="000000"/>
              </w:rPr>
            </w:pPr>
            <w:r>
              <w:rPr>
                <w:b/>
                <w:color w:val="000000"/>
              </w:rPr>
              <w:t>Why do some surfaces reflect light?</w:t>
            </w:r>
          </w:p>
          <w:p w14:paraId="5EC6DE55" w14:textId="2470C9F8" w:rsidR="00524559" w:rsidRDefault="00C25E76" w:rsidP="00631E9A">
            <w:pPr>
              <w:rPr>
                <w:b/>
                <w:color w:val="000000"/>
              </w:rPr>
            </w:pPr>
            <w:r>
              <w:rPr>
                <w:b/>
                <w:color w:val="000000"/>
              </w:rPr>
              <w:t>What are shadows? How are they formed?</w:t>
            </w:r>
            <w:r w:rsidR="00631E9A">
              <w:rPr>
                <w:b/>
                <w:color w:val="000000"/>
              </w:rPr>
              <w:t xml:space="preserve"> </w:t>
            </w:r>
          </w:p>
          <w:p w14:paraId="56A10969" w14:textId="77777777" w:rsidR="007A7F3B" w:rsidRDefault="007A7F3B" w:rsidP="00E76A44">
            <w:pPr>
              <w:rPr>
                <w:b/>
                <w:color w:val="000000"/>
              </w:rPr>
            </w:pPr>
          </w:p>
          <w:p w14:paraId="06F93F4C" w14:textId="0FC1F0F0" w:rsidR="00524559" w:rsidRDefault="00D40C2D" w:rsidP="00E76A44">
            <w:pPr>
              <w:rPr>
                <w:b/>
                <w:color w:val="000000"/>
              </w:rPr>
            </w:pPr>
            <w:r>
              <w:rPr>
                <w:b/>
                <w:color w:val="000000"/>
              </w:rPr>
              <w:t>W</w:t>
            </w:r>
            <w:r w:rsidR="00524559">
              <w:rPr>
                <w:b/>
                <w:color w:val="000000"/>
              </w:rPr>
              <w:t xml:space="preserve">e are talking about </w:t>
            </w:r>
            <w:r w:rsidR="001F7B35">
              <w:rPr>
                <w:b/>
                <w:color w:val="000000"/>
              </w:rPr>
              <w:t>oracy skills</w:t>
            </w:r>
            <w:r w:rsidR="00524559">
              <w:rPr>
                <w:b/>
                <w:color w:val="000000"/>
              </w:rPr>
              <w:t>. You could talk about:</w:t>
            </w:r>
          </w:p>
          <w:p w14:paraId="068F373A" w14:textId="77777777" w:rsidR="00524559" w:rsidRDefault="00524559" w:rsidP="00E76A44">
            <w:pPr>
              <w:rPr>
                <w:b/>
                <w:color w:val="000000"/>
              </w:rPr>
            </w:pPr>
          </w:p>
          <w:p w14:paraId="4A49115A" w14:textId="77777777" w:rsidR="001A6A89" w:rsidRDefault="001A6A89" w:rsidP="00E76A44">
            <w:pPr>
              <w:rPr>
                <w:b/>
                <w:color w:val="000000"/>
              </w:rPr>
            </w:pPr>
            <w:r>
              <w:rPr>
                <w:b/>
                <w:color w:val="000000"/>
              </w:rPr>
              <w:t>Why is it important to allow other people to be heard?</w:t>
            </w:r>
          </w:p>
          <w:p w14:paraId="092CE9E1" w14:textId="09EC536C" w:rsidR="00524559" w:rsidRDefault="001F7B35" w:rsidP="00E76A44">
            <w:pPr>
              <w:rPr>
                <w:b/>
                <w:color w:val="000000"/>
              </w:rPr>
            </w:pPr>
            <w:r>
              <w:rPr>
                <w:b/>
                <w:color w:val="000000"/>
              </w:rPr>
              <w:t>How do we show that we are listening to other people?</w:t>
            </w:r>
          </w:p>
          <w:p w14:paraId="55AFABF0" w14:textId="77777777" w:rsidR="001F7B35" w:rsidRDefault="000F1BB3" w:rsidP="00E76A44">
            <w:pPr>
              <w:rPr>
                <w:b/>
                <w:color w:val="000000"/>
              </w:rPr>
            </w:pPr>
            <w:r>
              <w:rPr>
                <w:b/>
                <w:color w:val="000000"/>
              </w:rPr>
              <w:t>What should we do when we agree with something someone has said?</w:t>
            </w:r>
          </w:p>
          <w:p w14:paraId="0DD04CD4" w14:textId="41FC4EA5" w:rsidR="000F1BB3" w:rsidRDefault="001A6A89" w:rsidP="00E76A44">
            <w:pPr>
              <w:rPr>
                <w:b/>
                <w:color w:val="000000"/>
              </w:rPr>
            </w:pPr>
            <w:r>
              <w:rPr>
                <w:b/>
                <w:color w:val="000000"/>
              </w:rPr>
              <w:t>How do you challenge other people’s ideas?</w:t>
            </w:r>
          </w:p>
          <w:p w14:paraId="4BC0998D" w14:textId="0DB7B0C0" w:rsidR="00D40C2D" w:rsidRDefault="00D40C2D" w:rsidP="00E76A44">
            <w:pPr>
              <w:rPr>
                <w:b/>
                <w:color w:val="000000"/>
              </w:rPr>
            </w:pPr>
          </w:p>
        </w:tc>
      </w:tr>
    </w:tbl>
    <w:p w14:paraId="51C2BF69" w14:textId="77777777" w:rsidR="007A7F3B" w:rsidRDefault="007A7F3B"/>
    <w:sectPr w:rsidR="007A7F3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EA7"/>
    <w:multiLevelType w:val="hybridMultilevel"/>
    <w:tmpl w:val="D346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D29F5"/>
    <w:multiLevelType w:val="multilevel"/>
    <w:tmpl w:val="9B348B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CB760D"/>
    <w:multiLevelType w:val="hybridMultilevel"/>
    <w:tmpl w:val="628A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D6029"/>
    <w:multiLevelType w:val="multilevel"/>
    <w:tmpl w:val="A0F67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7D658E"/>
    <w:multiLevelType w:val="hybridMultilevel"/>
    <w:tmpl w:val="A36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E3AEE"/>
    <w:multiLevelType w:val="multilevel"/>
    <w:tmpl w:val="FFA4EC3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1777214986">
    <w:abstractNumId w:val="1"/>
  </w:num>
  <w:num w:numId="2" w16cid:durableId="1629311586">
    <w:abstractNumId w:val="5"/>
  </w:num>
  <w:num w:numId="3" w16cid:durableId="1607543805">
    <w:abstractNumId w:val="3"/>
  </w:num>
  <w:num w:numId="4" w16cid:durableId="1655454640">
    <w:abstractNumId w:val="4"/>
  </w:num>
  <w:num w:numId="5" w16cid:durableId="479343610">
    <w:abstractNumId w:val="0"/>
  </w:num>
  <w:num w:numId="6" w16cid:durableId="137261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3B"/>
    <w:rsid w:val="000B49A6"/>
    <w:rsid w:val="000F1BB3"/>
    <w:rsid w:val="00103B30"/>
    <w:rsid w:val="00106EFF"/>
    <w:rsid w:val="00112CD7"/>
    <w:rsid w:val="00192142"/>
    <w:rsid w:val="001A6A89"/>
    <w:rsid w:val="001B3B0B"/>
    <w:rsid w:val="001D38A0"/>
    <w:rsid w:val="001F7B35"/>
    <w:rsid w:val="0026045B"/>
    <w:rsid w:val="002D14BB"/>
    <w:rsid w:val="00300623"/>
    <w:rsid w:val="00462C2D"/>
    <w:rsid w:val="00524559"/>
    <w:rsid w:val="00563F63"/>
    <w:rsid w:val="005B4238"/>
    <w:rsid w:val="005D0E7E"/>
    <w:rsid w:val="005D4664"/>
    <w:rsid w:val="005F0489"/>
    <w:rsid w:val="00631E9A"/>
    <w:rsid w:val="00676257"/>
    <w:rsid w:val="00680932"/>
    <w:rsid w:val="00695AA7"/>
    <w:rsid w:val="0078529E"/>
    <w:rsid w:val="007A14A9"/>
    <w:rsid w:val="007A7F3B"/>
    <w:rsid w:val="00826199"/>
    <w:rsid w:val="0088016B"/>
    <w:rsid w:val="00881266"/>
    <w:rsid w:val="008A7959"/>
    <w:rsid w:val="008D5384"/>
    <w:rsid w:val="009349A2"/>
    <w:rsid w:val="009711C6"/>
    <w:rsid w:val="00982C50"/>
    <w:rsid w:val="009A548C"/>
    <w:rsid w:val="009E2F5D"/>
    <w:rsid w:val="00A63C22"/>
    <w:rsid w:val="00AA1CFA"/>
    <w:rsid w:val="00AF30B8"/>
    <w:rsid w:val="00B34D90"/>
    <w:rsid w:val="00B5527C"/>
    <w:rsid w:val="00B90A0D"/>
    <w:rsid w:val="00C05901"/>
    <w:rsid w:val="00C073B7"/>
    <w:rsid w:val="00C16529"/>
    <w:rsid w:val="00C25E76"/>
    <w:rsid w:val="00C86F3C"/>
    <w:rsid w:val="00CC73CC"/>
    <w:rsid w:val="00CF2DC0"/>
    <w:rsid w:val="00D40C2D"/>
    <w:rsid w:val="00D90CE0"/>
    <w:rsid w:val="00DB0967"/>
    <w:rsid w:val="00E56123"/>
    <w:rsid w:val="00E65F8B"/>
    <w:rsid w:val="00E76A44"/>
    <w:rsid w:val="00E92C95"/>
    <w:rsid w:val="00FE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688A"/>
  <w15:docId w15:val="{F142470C-7B94-480C-AC15-0A5DA168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styleId="ListParagraph">
    <w:name w:val="List Paragraph"/>
    <w:basedOn w:val="Normal"/>
    <w:uiPriority w:val="34"/>
    <w:qFormat/>
    <w:rsid w:val="00E1770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PVejiRVoJZiEiW77OWggrtHFw==">AMUW2mXWekDibzb1Afe7NutuQAayu/hXFQohqU0vfBEAgPpqMGnBpdo8k3JoJzMhwWrIa+YxxnzTZCCStwYi/RICz5DXSzBU0OceDpCeKmArJX5b1QbQMoSOw9G9VGzCgIPmoB++Tw6u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142A23-82AF-4D85-86EB-2AD9D69B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0f08e-d4ca-4307-8545-8fa39e64bb83"/>
    <ds:schemaRef ds:uri="eafa7775-d110-4f81-bc50-481a154d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37937-31E7-4385-877D-80946786E4A9}">
  <ds:schemaRefs>
    <ds:schemaRef ds:uri="http://schemas.microsoft.com/sharepoint/v3/contenttype/forms"/>
  </ds:schemaRefs>
</ds:datastoreItem>
</file>

<file path=customXml/itemProps4.xml><?xml version="1.0" encoding="utf-8"?>
<ds:datastoreItem xmlns:ds="http://schemas.openxmlformats.org/officeDocument/2006/customXml" ds:itemID="{909BA2A4-83BA-45D3-B357-4E3CFF2C84A3}">
  <ds:schemaRefs>
    <ds:schemaRef ds:uri="http://schemas.microsoft.com/office/2006/metadata/properties"/>
    <ds:schemaRef ds:uri="http://schemas.microsoft.com/office/infopath/2007/PartnerControls"/>
    <ds:schemaRef ds:uri="0d80f08e-d4ca-4307-8545-8fa39e64bb8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489</Words>
  <Characters>2791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WP-SCCM</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Reid</dc:creator>
  <cp:keywords/>
  <cp:lastModifiedBy>Angus Reid</cp:lastModifiedBy>
  <cp:revision>19</cp:revision>
  <dcterms:created xsi:type="dcterms:W3CDTF">2026-02-06T00:28:00Z</dcterms:created>
  <dcterms:modified xsi:type="dcterms:W3CDTF">2026-02-05T16:34:00Z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